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36" w:rsidRDefault="00561E36" w:rsidP="00561E36">
      <w:r>
        <w:t>ND FFA Association Board of Directors Minutes</w:t>
      </w:r>
    </w:p>
    <w:p w:rsidR="00561E36" w:rsidRDefault="00561E36" w:rsidP="00561E36"/>
    <w:p w:rsidR="00561E36" w:rsidRDefault="00710C86" w:rsidP="00561E36">
      <w:r>
        <w:t>June 11</w:t>
      </w:r>
      <w:r w:rsidR="00561E36">
        <w:t xml:space="preserve">, </w:t>
      </w:r>
      <w:r w:rsidR="00192AAA">
        <w:t>2018: Committee</w:t>
      </w:r>
      <w:r>
        <w:t xml:space="preserve"> meetings 10 AM, Board Meeting </w:t>
      </w:r>
      <w:r w:rsidR="00D0344B">
        <w:t xml:space="preserve">1 </w:t>
      </w:r>
      <w:r w:rsidR="004546DB">
        <w:t>PM Ramada</w:t>
      </w:r>
      <w:r w:rsidR="00192AAA">
        <w:t xml:space="preserve"> Hotel </w:t>
      </w:r>
    </w:p>
    <w:tbl>
      <w:tblPr>
        <w:tblStyle w:val="TableGrid"/>
        <w:tblpPr w:leftFromText="180" w:rightFromText="180" w:vertAnchor="page" w:horzAnchor="margin" w:tblpY="1971"/>
        <w:tblW w:w="10080" w:type="dxa"/>
        <w:tblLook w:val="04A0" w:firstRow="1" w:lastRow="0" w:firstColumn="1" w:lastColumn="0" w:noHBand="0" w:noVBand="1"/>
      </w:tblPr>
      <w:tblGrid>
        <w:gridCol w:w="3391"/>
        <w:gridCol w:w="3117"/>
        <w:gridCol w:w="3572"/>
      </w:tblGrid>
      <w:tr w:rsidR="00561E36" w:rsidRPr="00CE2447" w:rsidTr="00863FDA">
        <w:tc>
          <w:tcPr>
            <w:tcW w:w="3391" w:type="dxa"/>
          </w:tcPr>
          <w:p w:rsidR="00561E36" w:rsidRPr="00CE2447" w:rsidRDefault="00561E36" w:rsidP="00863FDA">
            <w:r w:rsidRPr="00CE2447">
              <w:t xml:space="preserve">Members:  </w:t>
            </w:r>
          </w:p>
        </w:tc>
        <w:tc>
          <w:tcPr>
            <w:tcW w:w="3117" w:type="dxa"/>
          </w:tcPr>
          <w:p w:rsidR="00561E36" w:rsidRPr="00CE2447" w:rsidRDefault="00561E36" w:rsidP="00863FDA"/>
        </w:tc>
        <w:tc>
          <w:tcPr>
            <w:tcW w:w="3572" w:type="dxa"/>
          </w:tcPr>
          <w:p w:rsidR="00561E36" w:rsidRPr="00CE2447" w:rsidRDefault="00561E36" w:rsidP="00863FDA"/>
        </w:tc>
      </w:tr>
      <w:tr w:rsidR="00561E36" w:rsidRPr="00CE2447" w:rsidTr="00863FDA">
        <w:tc>
          <w:tcPr>
            <w:tcW w:w="3391" w:type="dxa"/>
          </w:tcPr>
          <w:p w:rsidR="00561E36" w:rsidRPr="00CE2447" w:rsidRDefault="00561E36" w:rsidP="00863FDA">
            <w:r w:rsidRPr="00CE2447">
              <w:t>Aaron Anderson, State Advisor</w:t>
            </w:r>
          </w:p>
        </w:tc>
        <w:tc>
          <w:tcPr>
            <w:tcW w:w="3117" w:type="dxa"/>
          </w:tcPr>
          <w:p w:rsidR="00561E36" w:rsidRPr="00CE2447" w:rsidRDefault="00561E36" w:rsidP="00863FDA">
            <w:r>
              <w:t>Brent Arndt</w:t>
            </w:r>
            <w:r w:rsidRPr="00CE2447">
              <w:t>, Dist. 4</w:t>
            </w:r>
          </w:p>
        </w:tc>
        <w:tc>
          <w:tcPr>
            <w:tcW w:w="3572" w:type="dxa"/>
          </w:tcPr>
          <w:p w:rsidR="00561E36" w:rsidRPr="00CE2447" w:rsidRDefault="00561E36" w:rsidP="00863FDA">
            <w:r>
              <w:t xml:space="preserve">Marissa </w:t>
            </w:r>
            <w:proofErr w:type="spellStart"/>
            <w:r>
              <w:t>Tuhy</w:t>
            </w:r>
            <w:proofErr w:type="spellEnd"/>
            <w:r w:rsidRPr="00CE2447">
              <w:t>, FFA Secretary</w:t>
            </w:r>
          </w:p>
        </w:tc>
      </w:tr>
      <w:tr w:rsidR="00561E36" w:rsidRPr="00CE2447" w:rsidTr="00863FDA">
        <w:tc>
          <w:tcPr>
            <w:tcW w:w="3391" w:type="dxa"/>
          </w:tcPr>
          <w:p w:rsidR="00561E36" w:rsidRPr="00CE2447" w:rsidRDefault="00561E36" w:rsidP="00863FDA">
            <w:r w:rsidRPr="00CE2447">
              <w:t>JoDee Free, State Exec. Sec.</w:t>
            </w:r>
          </w:p>
        </w:tc>
        <w:tc>
          <w:tcPr>
            <w:tcW w:w="3117" w:type="dxa"/>
          </w:tcPr>
          <w:p w:rsidR="00561E36" w:rsidRPr="00CE2447" w:rsidRDefault="00561E36" w:rsidP="00863FDA">
            <w:r w:rsidRPr="00CE2447">
              <w:t>Dan Spellerberg, Dist. 5</w:t>
            </w:r>
          </w:p>
        </w:tc>
        <w:tc>
          <w:tcPr>
            <w:tcW w:w="3572" w:type="dxa"/>
          </w:tcPr>
          <w:p w:rsidR="00561E36" w:rsidRPr="00CE2447" w:rsidRDefault="00561E36" w:rsidP="00863FDA">
            <w:r>
              <w:t>Cierra Dockter</w:t>
            </w:r>
            <w:r w:rsidRPr="00CE2447">
              <w:t>, FFA Vice President</w:t>
            </w:r>
          </w:p>
        </w:tc>
      </w:tr>
      <w:tr w:rsidR="00561E36" w:rsidRPr="00CE2447" w:rsidTr="00863FDA">
        <w:tc>
          <w:tcPr>
            <w:tcW w:w="3391" w:type="dxa"/>
          </w:tcPr>
          <w:p w:rsidR="00561E36" w:rsidRPr="00CE2447" w:rsidRDefault="00561E36" w:rsidP="00863FDA">
            <w:r>
              <w:t>Tamra Maddock</w:t>
            </w:r>
            <w:r w:rsidRPr="00CE2447">
              <w:t>, Foundation</w:t>
            </w:r>
          </w:p>
        </w:tc>
        <w:tc>
          <w:tcPr>
            <w:tcW w:w="3117" w:type="dxa"/>
          </w:tcPr>
          <w:p w:rsidR="00561E36" w:rsidRPr="00CE2447" w:rsidRDefault="00561E36" w:rsidP="00863FDA">
            <w:r w:rsidRPr="00CE2447">
              <w:t>Brian Schneider, Dist. 6</w:t>
            </w:r>
          </w:p>
        </w:tc>
        <w:tc>
          <w:tcPr>
            <w:tcW w:w="3572" w:type="dxa"/>
          </w:tcPr>
          <w:p w:rsidR="00561E36" w:rsidRPr="00CE2447" w:rsidRDefault="00561E36" w:rsidP="00863FDA">
            <w:r>
              <w:t xml:space="preserve">Hannah </w:t>
            </w:r>
            <w:proofErr w:type="spellStart"/>
            <w:r>
              <w:t>Gress</w:t>
            </w:r>
            <w:proofErr w:type="spellEnd"/>
            <w:r w:rsidRPr="00CE2447">
              <w:t>, FFA Treasurer</w:t>
            </w:r>
          </w:p>
        </w:tc>
      </w:tr>
      <w:tr w:rsidR="00561E36" w:rsidRPr="00CE2447" w:rsidTr="00863FDA">
        <w:tc>
          <w:tcPr>
            <w:tcW w:w="3391" w:type="dxa"/>
          </w:tcPr>
          <w:p w:rsidR="00561E36" w:rsidRPr="00CE2447" w:rsidRDefault="00561E36" w:rsidP="00863FDA">
            <w:r w:rsidRPr="00CE2447">
              <w:t>Julie Woodbury, Dist. 1</w:t>
            </w:r>
          </w:p>
        </w:tc>
        <w:tc>
          <w:tcPr>
            <w:tcW w:w="3117" w:type="dxa"/>
          </w:tcPr>
          <w:p w:rsidR="00561E36" w:rsidRPr="00CE2447" w:rsidRDefault="00561E36" w:rsidP="00863FDA">
            <w:r w:rsidRPr="00CE2447">
              <w:t>Shawn Feiring, Dist. 7</w:t>
            </w:r>
          </w:p>
        </w:tc>
        <w:tc>
          <w:tcPr>
            <w:tcW w:w="3572" w:type="dxa"/>
          </w:tcPr>
          <w:p w:rsidR="00561E36" w:rsidRPr="00CE2447" w:rsidRDefault="00561E36" w:rsidP="00863FDA">
            <w:r>
              <w:t>Alicia Hellman</w:t>
            </w:r>
            <w:r w:rsidRPr="00CE2447">
              <w:t>, State Reporter</w:t>
            </w:r>
          </w:p>
        </w:tc>
      </w:tr>
      <w:tr w:rsidR="00561E36" w:rsidRPr="00CE2447" w:rsidTr="00863FDA">
        <w:tc>
          <w:tcPr>
            <w:tcW w:w="3391" w:type="dxa"/>
          </w:tcPr>
          <w:p w:rsidR="00561E36" w:rsidRPr="00CE2447" w:rsidRDefault="00561E36" w:rsidP="00863FDA">
            <w:r>
              <w:t xml:space="preserve">Lance </w:t>
            </w:r>
            <w:proofErr w:type="spellStart"/>
            <w:r>
              <w:t>VanBerkom</w:t>
            </w:r>
            <w:proofErr w:type="spellEnd"/>
            <w:r w:rsidRPr="00CE2447">
              <w:t>, Dist. 2</w:t>
            </w:r>
          </w:p>
        </w:tc>
        <w:tc>
          <w:tcPr>
            <w:tcW w:w="3117" w:type="dxa"/>
          </w:tcPr>
          <w:p w:rsidR="00561E36" w:rsidRPr="00CE2447" w:rsidRDefault="00561E36" w:rsidP="00863FDA">
            <w:r w:rsidRPr="00CE2447">
              <w:t>Alan Geiger, Dist. 8</w:t>
            </w:r>
          </w:p>
        </w:tc>
        <w:tc>
          <w:tcPr>
            <w:tcW w:w="3572" w:type="dxa"/>
          </w:tcPr>
          <w:p w:rsidR="00561E36" w:rsidRPr="00CE2447" w:rsidRDefault="00561E36" w:rsidP="00863FDA">
            <w:r>
              <w:t>Abagail Volk</w:t>
            </w:r>
            <w:r w:rsidRPr="00CE2447">
              <w:t>, State Sentinel</w:t>
            </w:r>
          </w:p>
        </w:tc>
      </w:tr>
      <w:tr w:rsidR="00561E36" w:rsidRPr="00CE2447" w:rsidTr="00863FDA">
        <w:tc>
          <w:tcPr>
            <w:tcW w:w="3391" w:type="dxa"/>
          </w:tcPr>
          <w:p w:rsidR="00561E36" w:rsidRPr="00CE2447" w:rsidRDefault="00561E36" w:rsidP="00863FDA">
            <w:r w:rsidRPr="00CE2447">
              <w:t>Lane Moellenkamp, Dist. 3</w:t>
            </w:r>
          </w:p>
        </w:tc>
        <w:tc>
          <w:tcPr>
            <w:tcW w:w="3117" w:type="dxa"/>
          </w:tcPr>
          <w:p w:rsidR="00561E36" w:rsidRPr="00CE2447" w:rsidRDefault="00561E36" w:rsidP="00863FDA">
            <w:r>
              <w:t xml:space="preserve">Cole </w:t>
            </w:r>
            <w:proofErr w:type="spellStart"/>
            <w:r>
              <w:t>Ketterling</w:t>
            </w:r>
            <w:proofErr w:type="spellEnd"/>
            <w:r w:rsidRPr="00CE2447">
              <w:t>, FFA President</w:t>
            </w:r>
          </w:p>
        </w:tc>
        <w:tc>
          <w:tcPr>
            <w:tcW w:w="3572" w:type="dxa"/>
          </w:tcPr>
          <w:p w:rsidR="00561E36" w:rsidRPr="00CE2447" w:rsidRDefault="00561E36" w:rsidP="00863FDA">
            <w:r>
              <w:t>Warren Swenson</w:t>
            </w:r>
            <w:r w:rsidRPr="00CE2447">
              <w:t>, State Parliamentarian</w:t>
            </w:r>
          </w:p>
        </w:tc>
      </w:tr>
    </w:tbl>
    <w:p w:rsidR="00AC348C" w:rsidRPr="005B10F5" w:rsidRDefault="00421AC3">
      <w:pPr>
        <w:rPr>
          <w:sz w:val="20"/>
          <w:szCs w:val="20"/>
        </w:rPr>
      </w:pPr>
      <w:r w:rsidRPr="005B10F5">
        <w:rPr>
          <w:sz w:val="20"/>
          <w:szCs w:val="20"/>
        </w:rPr>
        <w:t xml:space="preserve">The meeting was called to order by Chairman Anderson at </w:t>
      </w:r>
      <w:r w:rsidR="00192AAA">
        <w:rPr>
          <w:sz w:val="20"/>
          <w:szCs w:val="20"/>
        </w:rPr>
        <w:t>1:03 pm</w:t>
      </w:r>
      <w:r w:rsidRPr="005B10F5">
        <w:rPr>
          <w:sz w:val="20"/>
          <w:szCs w:val="20"/>
        </w:rPr>
        <w:t xml:space="preserve">  </w:t>
      </w:r>
    </w:p>
    <w:p w:rsidR="00421AC3" w:rsidRDefault="00192AAA">
      <w:pPr>
        <w:rPr>
          <w:sz w:val="20"/>
          <w:szCs w:val="20"/>
        </w:rPr>
      </w:pPr>
      <w:r>
        <w:rPr>
          <w:sz w:val="20"/>
          <w:szCs w:val="20"/>
        </w:rPr>
        <w:t>Members Absent:  Brent Arndt, District 4</w:t>
      </w:r>
    </w:p>
    <w:p w:rsidR="00EA45EA" w:rsidRPr="005B10F5" w:rsidRDefault="00EA45EA">
      <w:pPr>
        <w:rPr>
          <w:sz w:val="20"/>
          <w:szCs w:val="20"/>
        </w:rPr>
      </w:pPr>
      <w:r>
        <w:rPr>
          <w:sz w:val="20"/>
          <w:szCs w:val="20"/>
        </w:rPr>
        <w:t>Guests:  Mike Kamrath, David Leier</w:t>
      </w:r>
    </w:p>
    <w:p w:rsidR="00421AC3" w:rsidRPr="005B10F5" w:rsidRDefault="00423923">
      <w:pPr>
        <w:rPr>
          <w:sz w:val="20"/>
          <w:szCs w:val="20"/>
        </w:rPr>
      </w:pPr>
      <w:r w:rsidRPr="005B10F5">
        <w:rPr>
          <w:b/>
          <w:sz w:val="20"/>
          <w:szCs w:val="20"/>
          <w:u w:val="single"/>
        </w:rPr>
        <w:t>Secretaries Report:</w:t>
      </w:r>
      <w:r w:rsidRPr="005B10F5">
        <w:rPr>
          <w:sz w:val="20"/>
          <w:szCs w:val="20"/>
        </w:rPr>
        <w:t xml:space="preserve">  The secretary’s</w:t>
      </w:r>
      <w:r w:rsidR="00421AC3" w:rsidRPr="005B10F5">
        <w:rPr>
          <w:sz w:val="20"/>
          <w:szCs w:val="20"/>
        </w:rPr>
        <w:t xml:space="preserve"> minutes were reviewed.  There were </w:t>
      </w:r>
      <w:r w:rsidRPr="005B10F5">
        <w:rPr>
          <w:sz w:val="20"/>
          <w:szCs w:val="20"/>
        </w:rPr>
        <w:t xml:space="preserve">no corrections or additions. </w:t>
      </w:r>
    </w:p>
    <w:p w:rsidR="00423923" w:rsidRPr="005B10F5" w:rsidRDefault="00192AAA">
      <w:pPr>
        <w:rPr>
          <w:sz w:val="20"/>
          <w:szCs w:val="20"/>
        </w:rPr>
      </w:pPr>
      <w:r>
        <w:rPr>
          <w:sz w:val="20"/>
          <w:szCs w:val="20"/>
        </w:rPr>
        <w:t>Woodbury</w:t>
      </w:r>
      <w:r w:rsidR="00423923" w:rsidRPr="005B10F5">
        <w:rPr>
          <w:sz w:val="20"/>
          <w:szCs w:val="20"/>
        </w:rPr>
        <w:t xml:space="preserve"> moved, </w:t>
      </w:r>
      <w:proofErr w:type="spellStart"/>
      <w:r w:rsidR="00E24263">
        <w:rPr>
          <w:sz w:val="20"/>
          <w:szCs w:val="20"/>
        </w:rPr>
        <w:t>Ketterling</w:t>
      </w:r>
      <w:proofErr w:type="spellEnd"/>
      <w:r w:rsidR="00423923" w:rsidRPr="005B10F5">
        <w:rPr>
          <w:sz w:val="20"/>
          <w:szCs w:val="20"/>
        </w:rPr>
        <w:t xml:space="preserve"> seconded to approve the secretary’s minutes.  Motion Passed.</w:t>
      </w:r>
    </w:p>
    <w:p w:rsidR="00423923" w:rsidRPr="005B10F5" w:rsidRDefault="00423923">
      <w:pPr>
        <w:rPr>
          <w:sz w:val="20"/>
          <w:szCs w:val="20"/>
        </w:rPr>
      </w:pPr>
      <w:r w:rsidRPr="005B10F5">
        <w:rPr>
          <w:b/>
          <w:sz w:val="20"/>
          <w:szCs w:val="20"/>
          <w:u w:val="single"/>
        </w:rPr>
        <w:t xml:space="preserve">Treasurer’s Report: </w:t>
      </w:r>
      <w:r w:rsidRPr="005B10F5">
        <w:rPr>
          <w:sz w:val="20"/>
          <w:szCs w:val="20"/>
        </w:rPr>
        <w:t xml:space="preserve">Handouts were distributed which included </w:t>
      </w:r>
      <w:r w:rsidR="00E24263">
        <w:rPr>
          <w:sz w:val="20"/>
          <w:szCs w:val="20"/>
        </w:rPr>
        <w:t>a preliminary</w:t>
      </w:r>
      <w:r w:rsidRPr="005B10F5">
        <w:rPr>
          <w:sz w:val="20"/>
          <w:szCs w:val="20"/>
        </w:rPr>
        <w:t xml:space="preserve"> budget, net worth statement, debtors report, and a category report.  </w:t>
      </w:r>
    </w:p>
    <w:p w:rsidR="00423923" w:rsidRPr="005B10F5" w:rsidRDefault="00E24263">
      <w:pPr>
        <w:rPr>
          <w:sz w:val="20"/>
          <w:szCs w:val="20"/>
        </w:rPr>
      </w:pPr>
      <w:r>
        <w:rPr>
          <w:sz w:val="20"/>
          <w:szCs w:val="20"/>
        </w:rPr>
        <w:t>As of 5/30</w:t>
      </w:r>
      <w:r w:rsidR="00423923" w:rsidRPr="005B10F5">
        <w:rPr>
          <w:sz w:val="20"/>
          <w:szCs w:val="20"/>
        </w:rPr>
        <w:t xml:space="preserve">/2018: </w:t>
      </w:r>
      <w:r w:rsidR="00423923" w:rsidRPr="005B10F5">
        <w:rPr>
          <w:sz w:val="20"/>
          <w:szCs w:val="20"/>
        </w:rPr>
        <w:tab/>
        <w:t>Checking</w:t>
      </w:r>
      <w:r w:rsidR="00423923" w:rsidRPr="005B10F5">
        <w:rPr>
          <w:sz w:val="20"/>
          <w:szCs w:val="20"/>
        </w:rPr>
        <w:tab/>
        <w:t>$</w:t>
      </w:r>
      <w:r>
        <w:rPr>
          <w:sz w:val="20"/>
          <w:szCs w:val="20"/>
        </w:rPr>
        <w:t>131,337.75</w:t>
      </w:r>
      <w:r w:rsidR="005B10F5">
        <w:rPr>
          <w:sz w:val="20"/>
          <w:szCs w:val="20"/>
        </w:rPr>
        <w:tab/>
      </w:r>
      <w:r w:rsidR="00423923" w:rsidRPr="005B10F5">
        <w:rPr>
          <w:sz w:val="20"/>
          <w:szCs w:val="20"/>
        </w:rPr>
        <w:t>Savings</w:t>
      </w:r>
      <w:r w:rsidR="00423923" w:rsidRPr="005B10F5">
        <w:rPr>
          <w:sz w:val="20"/>
          <w:szCs w:val="20"/>
        </w:rPr>
        <w:tab/>
      </w:r>
      <w:r w:rsidR="00423923" w:rsidRPr="005B10F5">
        <w:rPr>
          <w:sz w:val="20"/>
          <w:szCs w:val="20"/>
        </w:rPr>
        <w:tab/>
        <w:t>$52,39</w:t>
      </w:r>
      <w:r>
        <w:rPr>
          <w:sz w:val="20"/>
          <w:szCs w:val="20"/>
        </w:rPr>
        <w:t>8.90</w:t>
      </w:r>
    </w:p>
    <w:p w:rsidR="00423923" w:rsidRDefault="005B10F5">
      <w:pPr>
        <w:rPr>
          <w:sz w:val="20"/>
          <w:szCs w:val="20"/>
        </w:rPr>
      </w:pPr>
      <w:r>
        <w:rPr>
          <w:sz w:val="20"/>
          <w:szCs w:val="20"/>
        </w:rPr>
        <w:tab/>
      </w:r>
      <w:r>
        <w:rPr>
          <w:sz w:val="20"/>
          <w:szCs w:val="20"/>
        </w:rPr>
        <w:tab/>
      </w:r>
      <w:r w:rsidR="00423923" w:rsidRPr="005B10F5">
        <w:rPr>
          <w:sz w:val="20"/>
          <w:szCs w:val="20"/>
        </w:rPr>
        <w:t>Investment</w:t>
      </w:r>
      <w:r w:rsidR="00423923" w:rsidRPr="005B10F5">
        <w:rPr>
          <w:sz w:val="20"/>
          <w:szCs w:val="20"/>
        </w:rPr>
        <w:tab/>
        <w:t>$</w:t>
      </w:r>
      <w:r w:rsidR="00E24263">
        <w:rPr>
          <w:sz w:val="20"/>
          <w:szCs w:val="20"/>
        </w:rPr>
        <w:t>151,477.29</w:t>
      </w:r>
      <w:r>
        <w:rPr>
          <w:sz w:val="20"/>
          <w:szCs w:val="20"/>
        </w:rPr>
        <w:tab/>
      </w:r>
      <w:r w:rsidR="00423923" w:rsidRPr="005B10F5">
        <w:rPr>
          <w:sz w:val="20"/>
          <w:szCs w:val="20"/>
        </w:rPr>
        <w:t>Accounts Receivable:</w:t>
      </w:r>
      <w:r w:rsidR="00423923" w:rsidRPr="005B10F5">
        <w:rPr>
          <w:sz w:val="20"/>
          <w:szCs w:val="20"/>
        </w:rPr>
        <w:tab/>
        <w:t>$</w:t>
      </w:r>
      <w:r w:rsidR="00E24263">
        <w:rPr>
          <w:sz w:val="20"/>
          <w:szCs w:val="20"/>
        </w:rPr>
        <w:t>14,469.50</w:t>
      </w:r>
    </w:p>
    <w:p w:rsidR="00E24263" w:rsidRPr="001A41CB" w:rsidRDefault="00E24263">
      <w:pPr>
        <w:rPr>
          <w:sz w:val="20"/>
          <w:szCs w:val="20"/>
          <w:u w:val="single"/>
        </w:rPr>
      </w:pPr>
      <w:r w:rsidRPr="001A41CB">
        <w:rPr>
          <w:sz w:val="20"/>
          <w:szCs w:val="20"/>
          <w:u w:val="single"/>
        </w:rPr>
        <w:t>Any chapter with a debt over 90 days as of September 1</w:t>
      </w:r>
      <w:r w:rsidRPr="001A41CB">
        <w:rPr>
          <w:sz w:val="20"/>
          <w:szCs w:val="20"/>
          <w:u w:val="single"/>
          <w:vertAlign w:val="superscript"/>
        </w:rPr>
        <w:t>st</w:t>
      </w:r>
      <w:r w:rsidRPr="001A41CB">
        <w:rPr>
          <w:sz w:val="20"/>
          <w:szCs w:val="20"/>
          <w:u w:val="single"/>
        </w:rPr>
        <w:t xml:space="preserve">, </w:t>
      </w:r>
      <w:r w:rsidR="00ED7C43" w:rsidRPr="001A41CB">
        <w:rPr>
          <w:sz w:val="20"/>
          <w:szCs w:val="20"/>
          <w:u w:val="single"/>
        </w:rPr>
        <w:t>2018 is</w:t>
      </w:r>
      <w:r w:rsidRPr="001A41CB">
        <w:rPr>
          <w:sz w:val="20"/>
          <w:szCs w:val="20"/>
          <w:u w:val="single"/>
        </w:rPr>
        <w:t xml:space="preserve"> not eligible to compete in District Leadership. </w:t>
      </w:r>
    </w:p>
    <w:p w:rsidR="00ED7C43" w:rsidRDefault="00ED7C43">
      <w:pPr>
        <w:rPr>
          <w:sz w:val="20"/>
          <w:szCs w:val="20"/>
        </w:rPr>
      </w:pPr>
      <w:r>
        <w:rPr>
          <w:sz w:val="20"/>
          <w:szCs w:val="20"/>
        </w:rPr>
        <w:t>The following suggestions were made for the proposed budget:</w:t>
      </w:r>
    </w:p>
    <w:p w:rsidR="00ED7C43" w:rsidRDefault="00ED7C43" w:rsidP="00ED7C43">
      <w:pPr>
        <w:pStyle w:val="ListParagraph"/>
        <w:numPr>
          <w:ilvl w:val="0"/>
          <w:numId w:val="6"/>
        </w:numPr>
        <w:rPr>
          <w:sz w:val="20"/>
          <w:szCs w:val="20"/>
        </w:rPr>
      </w:pPr>
      <w:r>
        <w:rPr>
          <w:sz w:val="20"/>
          <w:szCs w:val="20"/>
        </w:rPr>
        <w:t xml:space="preserve"> Add $250 for expenses for Horse Judging CDE</w:t>
      </w:r>
    </w:p>
    <w:p w:rsidR="00ED7C43" w:rsidRDefault="00ED7C43" w:rsidP="00ED7C43">
      <w:pPr>
        <w:pStyle w:val="ListParagraph"/>
        <w:numPr>
          <w:ilvl w:val="0"/>
          <w:numId w:val="6"/>
        </w:numPr>
        <w:rPr>
          <w:sz w:val="20"/>
          <w:szCs w:val="20"/>
        </w:rPr>
      </w:pPr>
      <w:r>
        <w:rPr>
          <w:sz w:val="20"/>
          <w:szCs w:val="20"/>
        </w:rPr>
        <w:t>Adding CTSO Contract and Professional Development as categories to move more items out of the miscellaneous categories.</w:t>
      </w:r>
    </w:p>
    <w:p w:rsidR="00ED7C43" w:rsidRDefault="00ED7C43" w:rsidP="00ED7C43">
      <w:pPr>
        <w:pStyle w:val="ListParagraph"/>
        <w:numPr>
          <w:ilvl w:val="0"/>
          <w:numId w:val="6"/>
        </w:numPr>
        <w:rPr>
          <w:sz w:val="20"/>
          <w:szCs w:val="20"/>
        </w:rPr>
      </w:pPr>
      <w:r>
        <w:rPr>
          <w:sz w:val="20"/>
          <w:szCs w:val="20"/>
        </w:rPr>
        <w:t xml:space="preserve">Change Dues income category to $60,000. </w:t>
      </w:r>
    </w:p>
    <w:p w:rsidR="00ED7C43" w:rsidRPr="001A41CB" w:rsidRDefault="00ED7C43" w:rsidP="001A41CB">
      <w:pPr>
        <w:pStyle w:val="ListParagraph"/>
        <w:numPr>
          <w:ilvl w:val="0"/>
          <w:numId w:val="6"/>
        </w:numPr>
        <w:rPr>
          <w:sz w:val="20"/>
          <w:szCs w:val="20"/>
        </w:rPr>
      </w:pPr>
      <w:r>
        <w:rPr>
          <w:sz w:val="20"/>
          <w:szCs w:val="20"/>
        </w:rPr>
        <w:t>Change PAS Expense to $15,000.</w:t>
      </w:r>
    </w:p>
    <w:p w:rsidR="00423923" w:rsidRDefault="00ED7C43">
      <w:pPr>
        <w:rPr>
          <w:sz w:val="20"/>
          <w:szCs w:val="20"/>
        </w:rPr>
      </w:pPr>
      <w:r>
        <w:rPr>
          <w:sz w:val="20"/>
          <w:szCs w:val="20"/>
        </w:rPr>
        <w:t>Spellerberg</w:t>
      </w:r>
      <w:r w:rsidR="00423923" w:rsidRPr="005B10F5">
        <w:rPr>
          <w:sz w:val="20"/>
          <w:szCs w:val="20"/>
        </w:rPr>
        <w:t xml:space="preserve"> moved, </w:t>
      </w:r>
      <w:r>
        <w:rPr>
          <w:sz w:val="20"/>
          <w:szCs w:val="20"/>
        </w:rPr>
        <w:t>Moellenkamp</w:t>
      </w:r>
      <w:r w:rsidR="00423923" w:rsidRPr="005B10F5">
        <w:rPr>
          <w:sz w:val="20"/>
          <w:szCs w:val="20"/>
        </w:rPr>
        <w:t xml:space="preserve"> seconded to approve </w:t>
      </w:r>
      <w:r>
        <w:rPr>
          <w:sz w:val="20"/>
          <w:szCs w:val="20"/>
        </w:rPr>
        <w:t>the preliminary budget with changes</w:t>
      </w:r>
      <w:r w:rsidR="00423923" w:rsidRPr="005B10F5">
        <w:rPr>
          <w:sz w:val="20"/>
          <w:szCs w:val="20"/>
        </w:rPr>
        <w:t xml:space="preserve">.  </w:t>
      </w:r>
      <w:r w:rsidR="00AD22DA" w:rsidRPr="005B10F5">
        <w:rPr>
          <w:sz w:val="20"/>
          <w:szCs w:val="20"/>
        </w:rPr>
        <w:t>Motion passed.</w:t>
      </w:r>
    </w:p>
    <w:p w:rsidR="00ED7C43" w:rsidRPr="005B10F5" w:rsidRDefault="00ED7C43">
      <w:pPr>
        <w:rPr>
          <w:sz w:val="20"/>
          <w:szCs w:val="20"/>
        </w:rPr>
      </w:pPr>
      <w:r>
        <w:rPr>
          <w:sz w:val="20"/>
          <w:szCs w:val="20"/>
        </w:rPr>
        <w:t>Feiring moved, Spellerberg seconded to approve the treasurers report. Motion passed.</w:t>
      </w:r>
    </w:p>
    <w:p w:rsidR="00423923" w:rsidRPr="005B10F5" w:rsidRDefault="00423923">
      <w:pPr>
        <w:rPr>
          <w:b/>
          <w:sz w:val="20"/>
          <w:szCs w:val="20"/>
          <w:u w:val="single"/>
        </w:rPr>
      </w:pPr>
      <w:r w:rsidRPr="005B10F5">
        <w:rPr>
          <w:b/>
          <w:sz w:val="20"/>
          <w:szCs w:val="20"/>
          <w:u w:val="single"/>
        </w:rPr>
        <w:t>Committee Reports:</w:t>
      </w:r>
    </w:p>
    <w:p w:rsidR="00423923" w:rsidRPr="00064302" w:rsidRDefault="00423923">
      <w:pPr>
        <w:rPr>
          <w:b/>
          <w:sz w:val="20"/>
          <w:szCs w:val="20"/>
          <w:u w:val="single"/>
        </w:rPr>
      </w:pPr>
      <w:r w:rsidRPr="00064302">
        <w:rPr>
          <w:b/>
          <w:sz w:val="20"/>
          <w:szCs w:val="20"/>
          <w:u w:val="single"/>
        </w:rPr>
        <w:t xml:space="preserve">Written Application:  </w:t>
      </w:r>
    </w:p>
    <w:p w:rsidR="00ED7C43" w:rsidRDefault="00ED7C43">
      <w:pPr>
        <w:rPr>
          <w:sz w:val="20"/>
          <w:szCs w:val="20"/>
        </w:rPr>
      </w:pPr>
      <w:r>
        <w:rPr>
          <w:sz w:val="20"/>
          <w:szCs w:val="20"/>
        </w:rPr>
        <w:t>Tractor Driving Scorecards:  Dismounting the tractor update utilizing 3-point dismount.</w:t>
      </w:r>
    </w:p>
    <w:p w:rsidR="00ED7C43" w:rsidRDefault="00ED7C43">
      <w:pPr>
        <w:rPr>
          <w:sz w:val="20"/>
          <w:szCs w:val="20"/>
        </w:rPr>
      </w:pPr>
      <w:r>
        <w:rPr>
          <w:sz w:val="20"/>
          <w:szCs w:val="20"/>
        </w:rPr>
        <w:t xml:space="preserve">Officer Book Rubrics at State Convention:  Updating with number ranges for Gold, Silver, Bronze.  Language and wording on cards was cleaned up.  Educating the people who score these books needs to happen before they start.  There are many ways in which a book can be set up and how forms look.  There is not one specific way to create these books.  </w:t>
      </w:r>
    </w:p>
    <w:p w:rsidR="00ED7C43" w:rsidRPr="005B10F5" w:rsidRDefault="00ED7C43">
      <w:pPr>
        <w:rPr>
          <w:sz w:val="20"/>
          <w:szCs w:val="20"/>
        </w:rPr>
      </w:pPr>
      <w:r>
        <w:rPr>
          <w:sz w:val="20"/>
          <w:szCs w:val="20"/>
        </w:rPr>
        <w:lastRenderedPageBreak/>
        <w:t xml:space="preserve">State Officer Application:  Application was not on AET this spring as the one they designed for ND was not exactly what we wanted (it still included numbers and we did not want financial information.) It will continue to be </w:t>
      </w:r>
      <w:proofErr w:type="gramStart"/>
      <w:r>
        <w:rPr>
          <w:sz w:val="20"/>
          <w:szCs w:val="20"/>
        </w:rPr>
        <w:t>looked into</w:t>
      </w:r>
      <w:proofErr w:type="gramEnd"/>
      <w:r>
        <w:rPr>
          <w:sz w:val="20"/>
          <w:szCs w:val="20"/>
        </w:rPr>
        <w:t xml:space="preserve"> for next year.  </w:t>
      </w:r>
    </w:p>
    <w:p w:rsidR="005B10F5" w:rsidRPr="00064302" w:rsidRDefault="00423923" w:rsidP="00ED7C43">
      <w:pPr>
        <w:rPr>
          <w:b/>
          <w:sz w:val="20"/>
          <w:szCs w:val="20"/>
          <w:u w:val="single"/>
        </w:rPr>
      </w:pPr>
      <w:r w:rsidRPr="00064302">
        <w:rPr>
          <w:b/>
          <w:sz w:val="20"/>
          <w:szCs w:val="20"/>
          <w:u w:val="single"/>
        </w:rPr>
        <w:t>CDE Committee:</w:t>
      </w:r>
    </w:p>
    <w:p w:rsidR="00ED7C43" w:rsidRPr="00064302" w:rsidRDefault="00ED7C43" w:rsidP="00ED7C43">
      <w:pPr>
        <w:rPr>
          <w:sz w:val="20"/>
          <w:szCs w:val="20"/>
          <w:u w:val="single"/>
        </w:rPr>
      </w:pPr>
      <w:r w:rsidRPr="00064302">
        <w:rPr>
          <w:sz w:val="20"/>
          <w:szCs w:val="20"/>
          <w:u w:val="single"/>
        </w:rPr>
        <w:t>District Leadership LDE Guide:</w:t>
      </w:r>
    </w:p>
    <w:p w:rsidR="00ED7C43" w:rsidRDefault="00ED7C43" w:rsidP="00ED7C43">
      <w:pPr>
        <w:rPr>
          <w:sz w:val="20"/>
          <w:szCs w:val="20"/>
        </w:rPr>
      </w:pPr>
      <w:r>
        <w:rPr>
          <w:sz w:val="20"/>
          <w:szCs w:val="20"/>
        </w:rPr>
        <w:t>Extemporaneous Public Speaking:  No Changes</w:t>
      </w:r>
    </w:p>
    <w:p w:rsidR="00ED7C43" w:rsidRDefault="00ED7C43" w:rsidP="00ED7C43">
      <w:pPr>
        <w:rPr>
          <w:sz w:val="20"/>
          <w:szCs w:val="20"/>
        </w:rPr>
      </w:pPr>
      <w:r>
        <w:rPr>
          <w:sz w:val="20"/>
          <w:szCs w:val="20"/>
        </w:rPr>
        <w:t>Prepared Public Speaking:  No Changes</w:t>
      </w:r>
    </w:p>
    <w:p w:rsidR="00ED7C43" w:rsidRDefault="00ED7C43" w:rsidP="00ED7C43">
      <w:pPr>
        <w:rPr>
          <w:sz w:val="20"/>
          <w:szCs w:val="20"/>
        </w:rPr>
      </w:pPr>
      <w:r>
        <w:rPr>
          <w:sz w:val="20"/>
          <w:szCs w:val="20"/>
        </w:rPr>
        <w:t>Creed Speaking:  No Changes</w:t>
      </w:r>
    </w:p>
    <w:p w:rsidR="00ED7C43" w:rsidRDefault="00ED7C43" w:rsidP="00ED7C43">
      <w:pPr>
        <w:rPr>
          <w:sz w:val="20"/>
          <w:szCs w:val="20"/>
        </w:rPr>
      </w:pPr>
      <w:r>
        <w:rPr>
          <w:sz w:val="20"/>
          <w:szCs w:val="20"/>
        </w:rPr>
        <w:t>Demonstration:  No Changes</w:t>
      </w:r>
    </w:p>
    <w:p w:rsidR="00ED7C43" w:rsidRDefault="00ED7C43" w:rsidP="00ED7C43">
      <w:pPr>
        <w:rPr>
          <w:sz w:val="20"/>
          <w:szCs w:val="20"/>
        </w:rPr>
      </w:pPr>
      <w:r>
        <w:rPr>
          <w:sz w:val="20"/>
          <w:szCs w:val="20"/>
        </w:rPr>
        <w:t>Talent:  No Changes</w:t>
      </w:r>
    </w:p>
    <w:p w:rsidR="00ED7C43" w:rsidRDefault="00ED7C43" w:rsidP="00ED7C43">
      <w:pPr>
        <w:rPr>
          <w:sz w:val="20"/>
          <w:szCs w:val="20"/>
        </w:rPr>
      </w:pPr>
      <w:r>
        <w:rPr>
          <w:sz w:val="20"/>
          <w:szCs w:val="20"/>
        </w:rPr>
        <w:t xml:space="preserve">Quiz:  </w:t>
      </w:r>
      <w:r w:rsidR="001A41CB">
        <w:rPr>
          <w:sz w:val="20"/>
          <w:szCs w:val="20"/>
        </w:rPr>
        <w:t>Wording updates:</w:t>
      </w:r>
    </w:p>
    <w:p w:rsidR="004A20F1" w:rsidRDefault="004A20F1" w:rsidP="004A20F1">
      <w:pPr>
        <w:ind w:left="720"/>
        <w:rPr>
          <w:sz w:val="20"/>
          <w:szCs w:val="20"/>
        </w:rPr>
      </w:pPr>
      <w:r>
        <w:rPr>
          <w:sz w:val="20"/>
          <w:szCs w:val="20"/>
        </w:rPr>
        <w:t xml:space="preserve">Under General Plan #6:  Resources for test questions will be taken from the current years publications of:  a. Remove </w:t>
      </w:r>
      <w:proofErr w:type="gramStart"/>
      <w:r>
        <w:rPr>
          <w:sz w:val="20"/>
          <w:szCs w:val="20"/>
        </w:rPr>
        <w:t>The</w:t>
      </w:r>
      <w:proofErr w:type="gramEnd"/>
      <w:r>
        <w:rPr>
          <w:sz w:val="20"/>
          <w:szCs w:val="20"/>
        </w:rPr>
        <w:t xml:space="preserve"> ND FFA Roughrider</w:t>
      </w:r>
    </w:p>
    <w:p w:rsidR="004A20F1" w:rsidRDefault="004A20F1" w:rsidP="004A20F1">
      <w:pPr>
        <w:ind w:left="720"/>
        <w:rPr>
          <w:sz w:val="20"/>
          <w:szCs w:val="20"/>
        </w:rPr>
      </w:pPr>
      <w:r>
        <w:rPr>
          <w:sz w:val="20"/>
          <w:szCs w:val="20"/>
        </w:rPr>
        <w:t>b. Add Foundation Newsletter (2)</w:t>
      </w:r>
    </w:p>
    <w:p w:rsidR="004A20F1" w:rsidRDefault="004A20F1" w:rsidP="004A20F1">
      <w:pPr>
        <w:ind w:left="720"/>
        <w:rPr>
          <w:sz w:val="20"/>
          <w:szCs w:val="20"/>
        </w:rPr>
      </w:pPr>
      <w:r>
        <w:rPr>
          <w:sz w:val="20"/>
          <w:szCs w:val="20"/>
        </w:rPr>
        <w:t>c. Add ND FFA and Agricultural Education Annual Report</w:t>
      </w:r>
    </w:p>
    <w:p w:rsidR="004A20F1" w:rsidRDefault="004A20F1" w:rsidP="004A20F1">
      <w:pPr>
        <w:ind w:left="720"/>
        <w:rPr>
          <w:sz w:val="20"/>
          <w:szCs w:val="20"/>
        </w:rPr>
      </w:pPr>
      <w:r>
        <w:rPr>
          <w:sz w:val="20"/>
          <w:szCs w:val="20"/>
        </w:rPr>
        <w:t>d.  Add Shane Dunbar’s Parliamentary Procedure guide.</w:t>
      </w:r>
    </w:p>
    <w:p w:rsidR="004A20F1" w:rsidRDefault="004A20F1" w:rsidP="004A20F1">
      <w:pPr>
        <w:rPr>
          <w:sz w:val="20"/>
          <w:szCs w:val="20"/>
        </w:rPr>
      </w:pPr>
      <w:r>
        <w:rPr>
          <w:sz w:val="20"/>
          <w:szCs w:val="20"/>
        </w:rPr>
        <w:t>GH Quiz:  Check the edition number of the current handbook</w:t>
      </w:r>
    </w:p>
    <w:p w:rsidR="004A20F1" w:rsidRDefault="004A20F1" w:rsidP="004A20F1">
      <w:pPr>
        <w:rPr>
          <w:sz w:val="20"/>
          <w:szCs w:val="20"/>
        </w:rPr>
      </w:pPr>
      <w:r>
        <w:rPr>
          <w:sz w:val="20"/>
          <w:szCs w:val="20"/>
        </w:rPr>
        <w:t>Employment Skills:</w:t>
      </w:r>
    </w:p>
    <w:p w:rsidR="004A20F1" w:rsidRDefault="004A20F1" w:rsidP="004A20F1">
      <w:pPr>
        <w:rPr>
          <w:sz w:val="20"/>
          <w:szCs w:val="20"/>
        </w:rPr>
      </w:pPr>
      <w:r>
        <w:rPr>
          <w:sz w:val="20"/>
          <w:szCs w:val="20"/>
        </w:rPr>
        <w:tab/>
        <w:t>Updated District Leadership and State guides to coincide with each other.</w:t>
      </w:r>
    </w:p>
    <w:p w:rsidR="004A20F1" w:rsidRDefault="00085B80" w:rsidP="00EA0072">
      <w:pPr>
        <w:ind w:firstLine="720"/>
        <w:rPr>
          <w:sz w:val="20"/>
          <w:szCs w:val="20"/>
        </w:rPr>
      </w:pPr>
      <w:r>
        <w:rPr>
          <w:sz w:val="20"/>
          <w:szCs w:val="20"/>
        </w:rPr>
        <w:t>On State:  II a.  Delete “District winners will be divided into two groups for the preliminary round.</w:t>
      </w:r>
    </w:p>
    <w:p w:rsidR="00085B80" w:rsidRDefault="00085B80" w:rsidP="00EA0072">
      <w:pPr>
        <w:ind w:left="720"/>
        <w:rPr>
          <w:sz w:val="20"/>
          <w:szCs w:val="20"/>
        </w:rPr>
      </w:pPr>
      <w:r>
        <w:rPr>
          <w:sz w:val="20"/>
          <w:szCs w:val="20"/>
        </w:rPr>
        <w:t>On both (State and DL):   III a. Should be—</w:t>
      </w:r>
      <w:proofErr w:type="spellStart"/>
      <w:r>
        <w:rPr>
          <w:sz w:val="20"/>
          <w:szCs w:val="20"/>
        </w:rPr>
        <w:t>i</w:t>
      </w:r>
      <w:proofErr w:type="spellEnd"/>
      <w:r>
        <w:rPr>
          <w:sz w:val="20"/>
          <w:szCs w:val="20"/>
        </w:rPr>
        <w:t>. Cover letter, ii. Resume, iii. Blank Paper, iv. Writing Utensils (Black or blue ink)</w:t>
      </w:r>
    </w:p>
    <w:p w:rsidR="00085B80" w:rsidRDefault="00085B80" w:rsidP="00EA0072">
      <w:pPr>
        <w:ind w:firstLine="720"/>
        <w:rPr>
          <w:sz w:val="20"/>
          <w:szCs w:val="20"/>
        </w:rPr>
      </w:pPr>
      <w:r>
        <w:rPr>
          <w:sz w:val="20"/>
          <w:szCs w:val="20"/>
        </w:rPr>
        <w:t xml:space="preserve">On District Leadership under event format:  </w:t>
      </w:r>
    </w:p>
    <w:p w:rsidR="00085B80" w:rsidRDefault="00085B80" w:rsidP="004A20F1">
      <w:pPr>
        <w:rPr>
          <w:sz w:val="20"/>
          <w:szCs w:val="20"/>
        </w:rPr>
      </w:pPr>
      <w:r>
        <w:rPr>
          <w:sz w:val="20"/>
          <w:szCs w:val="20"/>
        </w:rPr>
        <w:tab/>
        <w:t>ii. Delete “…and electronically for state qualifiers to the State FFA Association.”</w:t>
      </w:r>
    </w:p>
    <w:p w:rsidR="00085B80" w:rsidRDefault="00085B80" w:rsidP="004A20F1">
      <w:pPr>
        <w:rPr>
          <w:sz w:val="20"/>
          <w:szCs w:val="20"/>
        </w:rPr>
      </w:pPr>
      <w:r>
        <w:rPr>
          <w:sz w:val="20"/>
          <w:szCs w:val="20"/>
        </w:rPr>
        <w:tab/>
        <w:t xml:space="preserve">ii. 1.a.  </w:t>
      </w:r>
      <w:r w:rsidR="001A41CB">
        <w:rPr>
          <w:sz w:val="20"/>
          <w:szCs w:val="20"/>
        </w:rPr>
        <w:t>12-point</w:t>
      </w:r>
      <w:r>
        <w:rPr>
          <w:sz w:val="20"/>
          <w:szCs w:val="20"/>
        </w:rPr>
        <w:t xml:space="preserve"> font</w:t>
      </w:r>
    </w:p>
    <w:p w:rsidR="00085B80" w:rsidRDefault="00085B80" w:rsidP="004A20F1">
      <w:pPr>
        <w:rPr>
          <w:sz w:val="20"/>
          <w:szCs w:val="20"/>
        </w:rPr>
      </w:pPr>
      <w:r>
        <w:rPr>
          <w:sz w:val="20"/>
          <w:szCs w:val="20"/>
        </w:rPr>
        <w:tab/>
        <w:t>ii. 2. 150 points</w:t>
      </w:r>
    </w:p>
    <w:p w:rsidR="00085B80" w:rsidRDefault="00085B80" w:rsidP="004A20F1">
      <w:pPr>
        <w:rPr>
          <w:sz w:val="20"/>
          <w:szCs w:val="20"/>
        </w:rPr>
      </w:pPr>
      <w:r>
        <w:rPr>
          <w:sz w:val="20"/>
          <w:szCs w:val="20"/>
        </w:rPr>
        <w:tab/>
        <w:t xml:space="preserve">ii.2.a. </w:t>
      </w:r>
      <w:r w:rsidR="001A41CB">
        <w:rPr>
          <w:sz w:val="20"/>
          <w:szCs w:val="20"/>
        </w:rPr>
        <w:t>12-point</w:t>
      </w:r>
      <w:r>
        <w:rPr>
          <w:sz w:val="20"/>
          <w:szCs w:val="20"/>
        </w:rPr>
        <w:t xml:space="preserve"> font</w:t>
      </w:r>
    </w:p>
    <w:p w:rsidR="00085B80" w:rsidRDefault="00085B80" w:rsidP="004A20F1">
      <w:pPr>
        <w:rPr>
          <w:sz w:val="20"/>
          <w:szCs w:val="20"/>
        </w:rPr>
      </w:pPr>
      <w:r>
        <w:rPr>
          <w:sz w:val="20"/>
          <w:szCs w:val="20"/>
        </w:rPr>
        <w:tab/>
        <w:t>ii.2.c. Three references should be listed on the resume.</w:t>
      </w:r>
    </w:p>
    <w:p w:rsidR="00085B80" w:rsidRDefault="00085B80" w:rsidP="004A20F1">
      <w:pPr>
        <w:rPr>
          <w:sz w:val="20"/>
          <w:szCs w:val="20"/>
        </w:rPr>
      </w:pPr>
      <w:r>
        <w:rPr>
          <w:sz w:val="20"/>
          <w:szCs w:val="20"/>
        </w:rPr>
        <w:tab/>
        <w:t>iii.1. 50 points</w:t>
      </w:r>
    </w:p>
    <w:p w:rsidR="00085B80" w:rsidRDefault="00085B80" w:rsidP="00EA0072">
      <w:pPr>
        <w:ind w:left="720"/>
        <w:rPr>
          <w:sz w:val="20"/>
          <w:szCs w:val="20"/>
        </w:rPr>
      </w:pPr>
      <w:r>
        <w:rPr>
          <w:sz w:val="20"/>
          <w:szCs w:val="20"/>
        </w:rPr>
        <w:t xml:space="preserve">iii.1.b. (Add) Student may use a copy of their resume and cover letter to complete the application. </w:t>
      </w:r>
      <w:r w:rsidR="00663B16">
        <w:rPr>
          <w:sz w:val="20"/>
          <w:szCs w:val="20"/>
        </w:rPr>
        <w:t xml:space="preserve"> (ADD TO STATE CDE GUIDE)</w:t>
      </w:r>
    </w:p>
    <w:p w:rsidR="00EA0072" w:rsidRDefault="00085B80" w:rsidP="004A20F1">
      <w:pPr>
        <w:rPr>
          <w:sz w:val="20"/>
          <w:szCs w:val="20"/>
        </w:rPr>
      </w:pPr>
      <w:r>
        <w:rPr>
          <w:sz w:val="20"/>
          <w:szCs w:val="20"/>
        </w:rPr>
        <w:tab/>
        <w:t>iii.2. 450 points</w:t>
      </w:r>
    </w:p>
    <w:p w:rsidR="00085B80" w:rsidRDefault="00085B80" w:rsidP="004A20F1">
      <w:pPr>
        <w:rPr>
          <w:sz w:val="20"/>
          <w:szCs w:val="20"/>
        </w:rPr>
      </w:pPr>
      <w:r>
        <w:rPr>
          <w:sz w:val="20"/>
          <w:szCs w:val="20"/>
        </w:rPr>
        <w:lastRenderedPageBreak/>
        <w:tab/>
        <w:t>iii.3.  REMOVE Follow up letter information</w:t>
      </w:r>
    </w:p>
    <w:p w:rsidR="00663B16" w:rsidRDefault="00663B16" w:rsidP="004A20F1">
      <w:pPr>
        <w:rPr>
          <w:sz w:val="20"/>
          <w:szCs w:val="20"/>
        </w:rPr>
      </w:pPr>
      <w:r>
        <w:rPr>
          <w:sz w:val="20"/>
          <w:szCs w:val="20"/>
        </w:rPr>
        <w:tab/>
        <w:t>IV. a Tiebreakers:  Remove 3.  Follow up letter.</w:t>
      </w:r>
    </w:p>
    <w:p w:rsidR="00663B16" w:rsidRDefault="00663B16" w:rsidP="004A20F1">
      <w:pPr>
        <w:rPr>
          <w:sz w:val="20"/>
          <w:szCs w:val="20"/>
        </w:rPr>
      </w:pPr>
      <w:r>
        <w:rPr>
          <w:sz w:val="20"/>
          <w:szCs w:val="20"/>
        </w:rPr>
        <w:tab/>
        <w:t>VI. Scoring update points total should be 750</w:t>
      </w:r>
    </w:p>
    <w:p w:rsidR="00EA0072" w:rsidRDefault="00EA0072" w:rsidP="004A20F1">
      <w:pPr>
        <w:rPr>
          <w:sz w:val="20"/>
          <w:szCs w:val="20"/>
        </w:rPr>
      </w:pPr>
      <w:r>
        <w:rPr>
          <w:sz w:val="20"/>
          <w:szCs w:val="20"/>
        </w:rPr>
        <w:t>Parliamentary Procedure:</w:t>
      </w:r>
    </w:p>
    <w:p w:rsidR="00EA0072" w:rsidRDefault="00EA0072" w:rsidP="004A20F1">
      <w:pPr>
        <w:rPr>
          <w:sz w:val="20"/>
          <w:szCs w:val="20"/>
        </w:rPr>
      </w:pPr>
      <w:r>
        <w:rPr>
          <w:sz w:val="20"/>
          <w:szCs w:val="20"/>
        </w:rPr>
        <w:tab/>
        <w:t xml:space="preserve">Update Reporters opening ceremonies on page 15.  </w:t>
      </w:r>
    </w:p>
    <w:p w:rsidR="00EA0072" w:rsidRDefault="00EA0072" w:rsidP="004A20F1">
      <w:pPr>
        <w:rPr>
          <w:sz w:val="20"/>
          <w:szCs w:val="20"/>
        </w:rPr>
      </w:pPr>
      <w:r>
        <w:rPr>
          <w:sz w:val="20"/>
          <w:szCs w:val="20"/>
        </w:rPr>
        <w:t xml:space="preserve">Moellenkamp moved, </w:t>
      </w:r>
      <w:proofErr w:type="spellStart"/>
      <w:r>
        <w:rPr>
          <w:sz w:val="20"/>
          <w:szCs w:val="20"/>
        </w:rPr>
        <w:t>Ketterling</w:t>
      </w:r>
      <w:proofErr w:type="spellEnd"/>
      <w:r>
        <w:rPr>
          <w:sz w:val="20"/>
          <w:szCs w:val="20"/>
        </w:rPr>
        <w:t xml:space="preserve"> seconded to approve the CDE committee report.  Motion Passed</w:t>
      </w:r>
    </w:p>
    <w:p w:rsidR="00843A18" w:rsidRDefault="00843A18" w:rsidP="00843A18">
      <w:pPr>
        <w:rPr>
          <w:sz w:val="20"/>
          <w:szCs w:val="20"/>
        </w:rPr>
      </w:pPr>
      <w:r>
        <w:rPr>
          <w:sz w:val="20"/>
          <w:szCs w:val="20"/>
        </w:rPr>
        <w:t xml:space="preserve">Suggestions made: </w:t>
      </w:r>
    </w:p>
    <w:p w:rsidR="00843A18" w:rsidRDefault="00843A18" w:rsidP="00843A18">
      <w:pPr>
        <w:pStyle w:val="ListParagraph"/>
        <w:numPr>
          <w:ilvl w:val="0"/>
          <w:numId w:val="7"/>
        </w:numPr>
        <w:rPr>
          <w:sz w:val="20"/>
          <w:szCs w:val="20"/>
        </w:rPr>
      </w:pPr>
      <w:r>
        <w:rPr>
          <w:sz w:val="20"/>
          <w:szCs w:val="20"/>
        </w:rPr>
        <w:t>Parliamentary Procedure:  At PDC session practice during the session what clarifying questions would look like for advisors to see if this is a possibility to add to the finals round at state.</w:t>
      </w:r>
    </w:p>
    <w:p w:rsidR="00843A18" w:rsidRPr="00843A18" w:rsidRDefault="00843A18" w:rsidP="004A20F1">
      <w:pPr>
        <w:pStyle w:val="ListParagraph"/>
        <w:numPr>
          <w:ilvl w:val="0"/>
          <w:numId w:val="7"/>
        </w:numPr>
        <w:rPr>
          <w:sz w:val="20"/>
          <w:szCs w:val="20"/>
        </w:rPr>
      </w:pPr>
      <w:r>
        <w:rPr>
          <w:sz w:val="20"/>
          <w:szCs w:val="20"/>
        </w:rPr>
        <w:t>Extemporaneous:  Look at allowing members to bring resources to the state LDE.  Who would look through these materials?</w:t>
      </w:r>
    </w:p>
    <w:p w:rsidR="00064302" w:rsidRPr="00843A18" w:rsidRDefault="00843A18" w:rsidP="004A20F1">
      <w:pPr>
        <w:rPr>
          <w:b/>
          <w:sz w:val="20"/>
          <w:szCs w:val="20"/>
          <w:u w:val="single"/>
        </w:rPr>
      </w:pPr>
      <w:r w:rsidRPr="00843A18">
        <w:rPr>
          <w:b/>
          <w:sz w:val="20"/>
          <w:szCs w:val="20"/>
          <w:u w:val="single"/>
        </w:rPr>
        <w:t>Auditing Committee:</w:t>
      </w:r>
    </w:p>
    <w:p w:rsidR="00843A18" w:rsidRDefault="00843A18" w:rsidP="004A20F1">
      <w:pPr>
        <w:rPr>
          <w:sz w:val="20"/>
          <w:szCs w:val="20"/>
        </w:rPr>
      </w:pPr>
      <w:r>
        <w:rPr>
          <w:sz w:val="20"/>
          <w:szCs w:val="20"/>
        </w:rPr>
        <w:t xml:space="preserve">An audit was done of the ND FFA Association books.  Suggestions made to continue to pull out categories from the Misc. column to make it so there are less questions about what is in that area.    State Officer expenses are tied (except for mileage) to the actual event they occur for.  </w:t>
      </w:r>
    </w:p>
    <w:p w:rsidR="00843A18" w:rsidRDefault="00843A18" w:rsidP="004A20F1">
      <w:pPr>
        <w:rPr>
          <w:sz w:val="20"/>
          <w:szCs w:val="20"/>
        </w:rPr>
      </w:pPr>
      <w:r>
        <w:rPr>
          <w:sz w:val="20"/>
          <w:szCs w:val="20"/>
        </w:rPr>
        <w:t>Moellenkamp moved, Spellerberg seconded to approve the auditing committee report.  Motion passed.</w:t>
      </w:r>
    </w:p>
    <w:p w:rsidR="00085B80" w:rsidRDefault="00085B80" w:rsidP="004A20F1">
      <w:pPr>
        <w:rPr>
          <w:sz w:val="20"/>
          <w:szCs w:val="20"/>
        </w:rPr>
      </w:pPr>
      <w:r>
        <w:rPr>
          <w:sz w:val="20"/>
          <w:szCs w:val="20"/>
        </w:rPr>
        <w:tab/>
      </w:r>
    </w:p>
    <w:p w:rsidR="00606309" w:rsidRPr="00843A18" w:rsidRDefault="00842E6D" w:rsidP="00842E6D">
      <w:pPr>
        <w:rPr>
          <w:b/>
          <w:sz w:val="20"/>
          <w:szCs w:val="20"/>
          <w:u w:val="single"/>
        </w:rPr>
      </w:pPr>
      <w:r w:rsidRPr="00561E36">
        <w:rPr>
          <w:b/>
          <w:sz w:val="20"/>
          <w:szCs w:val="20"/>
          <w:u w:val="single"/>
        </w:rPr>
        <w:t>Old Business</w:t>
      </w:r>
    </w:p>
    <w:p w:rsidR="00606309" w:rsidRPr="00D65590" w:rsidRDefault="00843A18" w:rsidP="00842E6D">
      <w:pPr>
        <w:rPr>
          <w:sz w:val="20"/>
          <w:szCs w:val="20"/>
          <w:u w:val="single"/>
        </w:rPr>
      </w:pPr>
      <w:r>
        <w:rPr>
          <w:sz w:val="20"/>
          <w:szCs w:val="20"/>
          <w:u w:val="single"/>
        </w:rPr>
        <w:t xml:space="preserve">State Fair </w:t>
      </w:r>
    </w:p>
    <w:p w:rsidR="00D65590" w:rsidRDefault="00843A18" w:rsidP="00D65590">
      <w:pPr>
        <w:ind w:left="720"/>
        <w:rPr>
          <w:sz w:val="20"/>
          <w:szCs w:val="20"/>
        </w:rPr>
      </w:pPr>
      <w:r>
        <w:rPr>
          <w:sz w:val="20"/>
          <w:szCs w:val="20"/>
        </w:rPr>
        <w:t xml:space="preserve">Reminder that plaques will only be given for top herdsman.  No other chapter/individual plaques will be given.  Chapters with over 5000 points will be </w:t>
      </w:r>
      <w:proofErr w:type="gramStart"/>
      <w:r>
        <w:rPr>
          <w:sz w:val="20"/>
          <w:szCs w:val="20"/>
        </w:rPr>
        <w:t>entered into</w:t>
      </w:r>
      <w:proofErr w:type="gramEnd"/>
      <w:r>
        <w:rPr>
          <w:sz w:val="20"/>
          <w:szCs w:val="20"/>
        </w:rPr>
        <w:t xml:space="preserve"> a drawing for $200 and five of those will be given out using the money that was used on the plaques.</w:t>
      </w:r>
    </w:p>
    <w:p w:rsidR="00D65590" w:rsidRDefault="00D65590" w:rsidP="00843A18">
      <w:pPr>
        <w:rPr>
          <w:sz w:val="20"/>
          <w:szCs w:val="20"/>
        </w:rPr>
      </w:pPr>
    </w:p>
    <w:p w:rsidR="00D65590" w:rsidRPr="00561E36" w:rsidRDefault="00D65590" w:rsidP="00561E36">
      <w:pPr>
        <w:rPr>
          <w:b/>
          <w:sz w:val="20"/>
          <w:szCs w:val="20"/>
          <w:u w:val="single"/>
        </w:rPr>
      </w:pPr>
      <w:r w:rsidRPr="00561E36">
        <w:rPr>
          <w:b/>
          <w:sz w:val="20"/>
          <w:szCs w:val="20"/>
          <w:u w:val="single"/>
        </w:rPr>
        <w:t>New Business:</w:t>
      </w:r>
    </w:p>
    <w:p w:rsidR="004902A5" w:rsidRDefault="00843A18" w:rsidP="00430B8C">
      <w:pPr>
        <w:rPr>
          <w:sz w:val="20"/>
          <w:szCs w:val="20"/>
          <w:u w:val="single"/>
        </w:rPr>
      </w:pPr>
      <w:r>
        <w:rPr>
          <w:sz w:val="20"/>
          <w:szCs w:val="20"/>
          <w:u w:val="single"/>
        </w:rPr>
        <w:t>State Convention Review:</w:t>
      </w:r>
    </w:p>
    <w:p w:rsidR="00843A18" w:rsidRPr="007D42A1" w:rsidRDefault="00843A18" w:rsidP="00430B8C">
      <w:pPr>
        <w:rPr>
          <w:sz w:val="20"/>
          <w:szCs w:val="20"/>
        </w:rPr>
      </w:pPr>
      <w:r w:rsidRPr="007D42A1">
        <w:rPr>
          <w:sz w:val="20"/>
          <w:szCs w:val="20"/>
        </w:rPr>
        <w:t xml:space="preserve">Committee Reports: </w:t>
      </w:r>
    </w:p>
    <w:p w:rsidR="00843A18" w:rsidRDefault="00843A18" w:rsidP="00843A18">
      <w:pPr>
        <w:pStyle w:val="ListParagraph"/>
        <w:numPr>
          <w:ilvl w:val="0"/>
          <w:numId w:val="8"/>
        </w:numPr>
        <w:rPr>
          <w:sz w:val="20"/>
          <w:szCs w:val="20"/>
        </w:rPr>
      </w:pPr>
      <w:r>
        <w:rPr>
          <w:sz w:val="20"/>
          <w:szCs w:val="20"/>
        </w:rPr>
        <w:t xml:space="preserve"> CDE:  Recommended actions are already being </w:t>
      </w:r>
      <w:proofErr w:type="gramStart"/>
      <w:r>
        <w:rPr>
          <w:sz w:val="20"/>
          <w:szCs w:val="20"/>
        </w:rPr>
        <w:t>looked into</w:t>
      </w:r>
      <w:proofErr w:type="gramEnd"/>
      <w:r>
        <w:rPr>
          <w:sz w:val="20"/>
          <w:szCs w:val="20"/>
        </w:rPr>
        <w:t xml:space="preserve">.  Committee had a lot of great discussion and made numerous actions.  </w:t>
      </w:r>
    </w:p>
    <w:p w:rsidR="00843A18" w:rsidRDefault="00843A18" w:rsidP="00843A18">
      <w:pPr>
        <w:pStyle w:val="ListParagraph"/>
        <w:numPr>
          <w:ilvl w:val="1"/>
          <w:numId w:val="8"/>
        </w:numPr>
        <w:rPr>
          <w:sz w:val="20"/>
          <w:szCs w:val="20"/>
        </w:rPr>
      </w:pPr>
      <w:r>
        <w:rPr>
          <w:sz w:val="20"/>
          <w:szCs w:val="20"/>
        </w:rPr>
        <w:t>Action #5 Ag Sales--ideas for final round:</w:t>
      </w:r>
    </w:p>
    <w:p w:rsidR="00843A18" w:rsidRDefault="00843A18" w:rsidP="00843A18">
      <w:pPr>
        <w:pStyle w:val="ListParagraph"/>
        <w:numPr>
          <w:ilvl w:val="2"/>
          <w:numId w:val="8"/>
        </w:numPr>
        <w:rPr>
          <w:sz w:val="20"/>
          <w:szCs w:val="20"/>
        </w:rPr>
      </w:pPr>
      <w:r>
        <w:rPr>
          <w:sz w:val="20"/>
          <w:szCs w:val="20"/>
        </w:rPr>
        <w:t>Flipping around doing the sales first and then the test, allowing time to set up for final round.</w:t>
      </w:r>
    </w:p>
    <w:p w:rsidR="00843A18" w:rsidRDefault="00843A18" w:rsidP="00843A18">
      <w:pPr>
        <w:pStyle w:val="ListParagraph"/>
        <w:numPr>
          <w:ilvl w:val="2"/>
          <w:numId w:val="8"/>
        </w:numPr>
        <w:rPr>
          <w:sz w:val="20"/>
          <w:szCs w:val="20"/>
        </w:rPr>
      </w:pPr>
      <w:r>
        <w:rPr>
          <w:sz w:val="20"/>
          <w:szCs w:val="20"/>
        </w:rPr>
        <w:t>Top 2 from each table go into a final round</w:t>
      </w:r>
    </w:p>
    <w:p w:rsidR="00843A18" w:rsidRDefault="00843A18" w:rsidP="00843A18">
      <w:pPr>
        <w:pStyle w:val="ListParagraph"/>
        <w:numPr>
          <w:ilvl w:val="2"/>
          <w:numId w:val="8"/>
        </w:numPr>
        <w:rPr>
          <w:sz w:val="20"/>
          <w:szCs w:val="20"/>
        </w:rPr>
      </w:pPr>
      <w:r>
        <w:rPr>
          <w:sz w:val="20"/>
          <w:szCs w:val="20"/>
        </w:rPr>
        <w:t>How does the test score figure into the final round?</w:t>
      </w:r>
    </w:p>
    <w:p w:rsidR="00843A18" w:rsidRDefault="00843A18" w:rsidP="00843A18">
      <w:pPr>
        <w:pStyle w:val="ListParagraph"/>
        <w:numPr>
          <w:ilvl w:val="2"/>
          <w:numId w:val="8"/>
        </w:numPr>
        <w:rPr>
          <w:sz w:val="20"/>
          <w:szCs w:val="20"/>
        </w:rPr>
      </w:pPr>
      <w:r>
        <w:rPr>
          <w:sz w:val="20"/>
          <w:szCs w:val="20"/>
        </w:rPr>
        <w:t>Some don’t feel the individual part is the problem, they feel the team is where the problem happens. As there are many kids who can do great at the individual sale, but struggle with the test and the team part gets the largest variety of scores.</w:t>
      </w:r>
    </w:p>
    <w:p w:rsidR="00843A18" w:rsidRDefault="00843A18" w:rsidP="00843A18">
      <w:pPr>
        <w:pStyle w:val="ListParagraph"/>
        <w:numPr>
          <w:ilvl w:val="0"/>
          <w:numId w:val="8"/>
        </w:numPr>
        <w:rPr>
          <w:sz w:val="20"/>
          <w:szCs w:val="20"/>
        </w:rPr>
      </w:pPr>
      <w:r>
        <w:rPr>
          <w:sz w:val="20"/>
          <w:szCs w:val="20"/>
        </w:rPr>
        <w:lastRenderedPageBreak/>
        <w:t xml:space="preserve">Outreach:  Adding a grant to start an alumni chapter (there is one but people are not aware of it).  Resources on how to start a chapter. </w:t>
      </w:r>
    </w:p>
    <w:p w:rsidR="00843A18" w:rsidRDefault="00843A18" w:rsidP="00843A18">
      <w:pPr>
        <w:pStyle w:val="ListParagraph"/>
        <w:numPr>
          <w:ilvl w:val="0"/>
          <w:numId w:val="8"/>
        </w:numPr>
        <w:rPr>
          <w:sz w:val="20"/>
          <w:szCs w:val="20"/>
        </w:rPr>
      </w:pPr>
      <w:r>
        <w:rPr>
          <w:sz w:val="20"/>
          <w:szCs w:val="20"/>
        </w:rPr>
        <w:t>Winter Leadership:</w:t>
      </w:r>
      <w:r w:rsidR="00D200F1">
        <w:rPr>
          <w:sz w:val="20"/>
          <w:szCs w:val="20"/>
        </w:rPr>
        <w:t xml:space="preserve"> Service project instead of a speaker and the majority wanted this to happen at the hotel.</w:t>
      </w:r>
    </w:p>
    <w:p w:rsidR="00D200F1" w:rsidRDefault="00D200F1" w:rsidP="00843A18">
      <w:pPr>
        <w:pStyle w:val="ListParagraph"/>
        <w:numPr>
          <w:ilvl w:val="0"/>
          <w:numId w:val="8"/>
        </w:numPr>
        <w:rPr>
          <w:sz w:val="20"/>
          <w:szCs w:val="20"/>
        </w:rPr>
      </w:pPr>
      <w:r>
        <w:rPr>
          <w:sz w:val="20"/>
          <w:szCs w:val="20"/>
        </w:rPr>
        <w:t>Auditing:  Dues staying at $13 even though Nationals is looking at an increase.</w:t>
      </w:r>
    </w:p>
    <w:p w:rsidR="00D200F1" w:rsidRDefault="00D200F1" w:rsidP="00843A18">
      <w:pPr>
        <w:pStyle w:val="ListParagraph"/>
        <w:numPr>
          <w:ilvl w:val="0"/>
          <w:numId w:val="8"/>
        </w:numPr>
        <w:rPr>
          <w:sz w:val="20"/>
          <w:szCs w:val="20"/>
        </w:rPr>
      </w:pPr>
      <w:r>
        <w:rPr>
          <w:sz w:val="20"/>
          <w:szCs w:val="20"/>
        </w:rPr>
        <w:t>Convention entertainment:  Bringing in more sports options, social rooms, speaker time limited.</w:t>
      </w:r>
    </w:p>
    <w:p w:rsidR="00D200F1" w:rsidRDefault="00D200F1" w:rsidP="00843A18">
      <w:pPr>
        <w:pStyle w:val="ListParagraph"/>
        <w:numPr>
          <w:ilvl w:val="0"/>
          <w:numId w:val="8"/>
        </w:numPr>
        <w:rPr>
          <w:sz w:val="20"/>
          <w:szCs w:val="20"/>
        </w:rPr>
      </w:pPr>
      <w:r>
        <w:rPr>
          <w:sz w:val="20"/>
          <w:szCs w:val="20"/>
        </w:rPr>
        <w:t xml:space="preserve">SAE:  Student workshops on AET, promotion of AET phone app, point-based AET promotion, </w:t>
      </w:r>
      <w:proofErr w:type="spellStart"/>
      <w:proofErr w:type="gramStart"/>
      <w:r>
        <w:rPr>
          <w:sz w:val="20"/>
          <w:szCs w:val="20"/>
        </w:rPr>
        <w:t>video’s</w:t>
      </w:r>
      <w:proofErr w:type="spellEnd"/>
      <w:proofErr w:type="gramEnd"/>
      <w:r>
        <w:rPr>
          <w:sz w:val="20"/>
          <w:szCs w:val="20"/>
        </w:rPr>
        <w:t xml:space="preserve"> of non-traditional SAE’s, SAE displays at Winter Leadership, basic workshop for advisors on how to set up student names and classes.</w:t>
      </w:r>
    </w:p>
    <w:p w:rsidR="00D200F1" w:rsidRDefault="00D200F1" w:rsidP="00843A18">
      <w:pPr>
        <w:pStyle w:val="ListParagraph"/>
        <w:numPr>
          <w:ilvl w:val="0"/>
          <w:numId w:val="8"/>
        </w:numPr>
        <w:rPr>
          <w:sz w:val="20"/>
          <w:szCs w:val="20"/>
        </w:rPr>
      </w:pPr>
      <w:r>
        <w:rPr>
          <w:sz w:val="20"/>
          <w:szCs w:val="20"/>
        </w:rPr>
        <w:t>POA:  Accepted presented name/wording changes for current POA and suggested adding more Jr. High options which is an item National FFA is looking at as well.</w:t>
      </w:r>
    </w:p>
    <w:p w:rsidR="00D200F1" w:rsidRDefault="00D200F1" w:rsidP="00843A18">
      <w:pPr>
        <w:pStyle w:val="ListParagraph"/>
        <w:numPr>
          <w:ilvl w:val="0"/>
          <w:numId w:val="8"/>
        </w:numPr>
        <w:rPr>
          <w:sz w:val="20"/>
          <w:szCs w:val="20"/>
        </w:rPr>
      </w:pPr>
      <w:r>
        <w:rPr>
          <w:sz w:val="20"/>
          <w:szCs w:val="20"/>
        </w:rPr>
        <w:t xml:space="preserve">Screening Committee:  new structure of 4 students, 2 past state offices, 2 advisors, and 2 adults.  It was 2 days and structured with time schedules set up and questions, test, scenarios.  Committee feedback as positive.   We need more applicants for all spots but especially student spots as we only receive about 10-15 a year.  </w:t>
      </w:r>
    </w:p>
    <w:p w:rsidR="00D200F1" w:rsidRDefault="00D200F1" w:rsidP="00D200F1">
      <w:pPr>
        <w:rPr>
          <w:sz w:val="20"/>
          <w:szCs w:val="20"/>
        </w:rPr>
      </w:pPr>
      <w:r>
        <w:rPr>
          <w:sz w:val="20"/>
          <w:szCs w:val="20"/>
        </w:rPr>
        <w:t>General Feedback:</w:t>
      </w:r>
    </w:p>
    <w:p w:rsidR="00D200F1" w:rsidRDefault="00D200F1" w:rsidP="00D200F1">
      <w:pPr>
        <w:pStyle w:val="ListParagraph"/>
        <w:numPr>
          <w:ilvl w:val="0"/>
          <w:numId w:val="9"/>
        </w:numPr>
        <w:rPr>
          <w:sz w:val="20"/>
          <w:szCs w:val="20"/>
        </w:rPr>
      </w:pPr>
      <w:r>
        <w:rPr>
          <w:sz w:val="20"/>
          <w:szCs w:val="20"/>
        </w:rPr>
        <w:t>Voting for officers was great</w:t>
      </w:r>
    </w:p>
    <w:p w:rsidR="00D200F1" w:rsidRDefault="00D200F1" w:rsidP="00D200F1">
      <w:pPr>
        <w:pStyle w:val="ListParagraph"/>
        <w:numPr>
          <w:ilvl w:val="0"/>
          <w:numId w:val="9"/>
        </w:numPr>
        <w:rPr>
          <w:sz w:val="20"/>
          <w:szCs w:val="20"/>
        </w:rPr>
      </w:pPr>
      <w:r>
        <w:rPr>
          <w:sz w:val="20"/>
          <w:szCs w:val="20"/>
        </w:rPr>
        <w:t>Are there fans available to move air around?</w:t>
      </w:r>
    </w:p>
    <w:p w:rsidR="00D200F1" w:rsidRDefault="00D200F1" w:rsidP="00D200F1">
      <w:pPr>
        <w:pStyle w:val="ListParagraph"/>
        <w:numPr>
          <w:ilvl w:val="0"/>
          <w:numId w:val="9"/>
        </w:numPr>
        <w:rPr>
          <w:sz w:val="20"/>
          <w:szCs w:val="20"/>
        </w:rPr>
      </w:pPr>
      <w:r>
        <w:rPr>
          <w:sz w:val="20"/>
          <w:szCs w:val="20"/>
        </w:rPr>
        <w:t xml:space="preserve">Monday night event needed for all members—something short, welcoming speakers, short motivation, and then dismiss for delegate work.  </w:t>
      </w:r>
    </w:p>
    <w:p w:rsidR="00D200F1" w:rsidRDefault="00D200F1" w:rsidP="00D200F1">
      <w:pPr>
        <w:pStyle w:val="ListParagraph"/>
        <w:numPr>
          <w:ilvl w:val="0"/>
          <w:numId w:val="9"/>
        </w:numPr>
        <w:rPr>
          <w:sz w:val="20"/>
          <w:szCs w:val="20"/>
        </w:rPr>
      </w:pPr>
      <w:r>
        <w:rPr>
          <w:sz w:val="20"/>
          <w:szCs w:val="20"/>
        </w:rPr>
        <w:t>Tuesday night move one RA to Thursday morning.  Adjourn and then do delegate reports.</w:t>
      </w:r>
    </w:p>
    <w:p w:rsidR="00D200F1" w:rsidRDefault="00D200F1" w:rsidP="00D200F1">
      <w:pPr>
        <w:pStyle w:val="ListParagraph"/>
        <w:numPr>
          <w:ilvl w:val="0"/>
          <w:numId w:val="9"/>
        </w:numPr>
        <w:rPr>
          <w:sz w:val="20"/>
          <w:szCs w:val="20"/>
        </w:rPr>
      </w:pPr>
      <w:r>
        <w:rPr>
          <w:sz w:val="20"/>
          <w:szCs w:val="20"/>
        </w:rPr>
        <w:t>Move delegate meeting to Union if possible as it is very hard to hear in the convention hall.</w:t>
      </w:r>
    </w:p>
    <w:p w:rsidR="00D200F1" w:rsidRDefault="00D200F1" w:rsidP="00D200F1">
      <w:pPr>
        <w:pStyle w:val="ListParagraph"/>
        <w:numPr>
          <w:ilvl w:val="0"/>
          <w:numId w:val="9"/>
        </w:numPr>
        <w:rPr>
          <w:sz w:val="20"/>
          <w:szCs w:val="20"/>
        </w:rPr>
      </w:pPr>
      <w:r>
        <w:rPr>
          <w:sz w:val="20"/>
          <w:szCs w:val="20"/>
        </w:rPr>
        <w:t>Silver and Bronze need to bigger on screen or do we even need them to be on screen?  As judging card is open quickly.  Feel we should keep Silver and Bronze teams on the screen</w:t>
      </w:r>
    </w:p>
    <w:p w:rsidR="00D200F1" w:rsidRDefault="00D200F1" w:rsidP="00D200F1">
      <w:pPr>
        <w:pStyle w:val="ListParagraph"/>
        <w:numPr>
          <w:ilvl w:val="0"/>
          <w:numId w:val="9"/>
        </w:numPr>
        <w:rPr>
          <w:sz w:val="20"/>
          <w:szCs w:val="20"/>
        </w:rPr>
      </w:pPr>
      <w:r>
        <w:rPr>
          <w:sz w:val="20"/>
          <w:szCs w:val="20"/>
        </w:rPr>
        <w:t>Sound system was much better this year.</w:t>
      </w:r>
    </w:p>
    <w:p w:rsidR="00D200F1" w:rsidRDefault="00D200F1" w:rsidP="00D200F1">
      <w:pPr>
        <w:pStyle w:val="ListParagraph"/>
        <w:numPr>
          <w:ilvl w:val="0"/>
          <w:numId w:val="9"/>
        </w:numPr>
        <w:rPr>
          <w:sz w:val="20"/>
          <w:szCs w:val="20"/>
        </w:rPr>
      </w:pPr>
      <w:r>
        <w:rPr>
          <w:sz w:val="20"/>
          <w:szCs w:val="20"/>
        </w:rPr>
        <w:t xml:space="preserve">Question about parade of champion plaques—they </w:t>
      </w:r>
      <w:r w:rsidR="007D42A1">
        <w:rPr>
          <w:sz w:val="20"/>
          <w:szCs w:val="20"/>
        </w:rPr>
        <w:t>will still be getting them.</w:t>
      </w:r>
    </w:p>
    <w:p w:rsidR="007D42A1" w:rsidRDefault="007D42A1" w:rsidP="00D200F1">
      <w:pPr>
        <w:pStyle w:val="ListParagraph"/>
        <w:numPr>
          <w:ilvl w:val="0"/>
          <w:numId w:val="9"/>
        </w:numPr>
        <w:rPr>
          <w:sz w:val="20"/>
          <w:szCs w:val="20"/>
        </w:rPr>
      </w:pPr>
      <w:r>
        <w:rPr>
          <w:sz w:val="20"/>
          <w:szCs w:val="20"/>
        </w:rPr>
        <w:t xml:space="preserve">Sending out a survey of convention.  </w:t>
      </w:r>
    </w:p>
    <w:p w:rsidR="007D42A1" w:rsidRPr="007D42A1" w:rsidRDefault="007D42A1" w:rsidP="007D42A1">
      <w:pPr>
        <w:rPr>
          <w:sz w:val="20"/>
          <w:szCs w:val="20"/>
          <w:u w:val="single"/>
        </w:rPr>
      </w:pPr>
      <w:r w:rsidRPr="007D42A1">
        <w:rPr>
          <w:sz w:val="20"/>
          <w:szCs w:val="20"/>
          <w:u w:val="single"/>
        </w:rPr>
        <w:t>Executive Secretary Position on Board.</w:t>
      </w:r>
    </w:p>
    <w:p w:rsidR="007D42A1" w:rsidRDefault="007D42A1" w:rsidP="007D42A1">
      <w:pPr>
        <w:rPr>
          <w:sz w:val="20"/>
          <w:szCs w:val="20"/>
        </w:rPr>
      </w:pPr>
      <w:r>
        <w:rPr>
          <w:sz w:val="20"/>
          <w:szCs w:val="20"/>
        </w:rPr>
        <w:tab/>
        <w:t>Board has agreed to allowing JoDee to continue as Secretary for the August meeting if there is not a new person in place for the Executive Secretary position.</w:t>
      </w:r>
    </w:p>
    <w:p w:rsidR="007D42A1" w:rsidRPr="007D42A1" w:rsidRDefault="007D42A1" w:rsidP="007D42A1">
      <w:pPr>
        <w:rPr>
          <w:sz w:val="20"/>
          <w:szCs w:val="20"/>
          <w:u w:val="single"/>
        </w:rPr>
      </w:pPr>
      <w:r w:rsidRPr="007D42A1">
        <w:rPr>
          <w:sz w:val="20"/>
          <w:szCs w:val="20"/>
          <w:u w:val="single"/>
        </w:rPr>
        <w:t>State Parliamentary Procedure Date Change:</w:t>
      </w:r>
    </w:p>
    <w:p w:rsidR="007D42A1" w:rsidRDefault="007D42A1" w:rsidP="007D42A1">
      <w:pPr>
        <w:rPr>
          <w:sz w:val="20"/>
          <w:szCs w:val="20"/>
        </w:rPr>
      </w:pPr>
      <w:r>
        <w:rPr>
          <w:sz w:val="20"/>
          <w:szCs w:val="20"/>
        </w:rPr>
        <w:t>Conflict with 10/10</w:t>
      </w:r>
      <w:r w:rsidR="00466F80">
        <w:rPr>
          <w:sz w:val="20"/>
          <w:szCs w:val="20"/>
        </w:rPr>
        <w:t>/18</w:t>
      </w:r>
      <w:r>
        <w:rPr>
          <w:sz w:val="20"/>
          <w:szCs w:val="20"/>
        </w:rPr>
        <w:t xml:space="preserve"> at the state capital so it has been moved to Monday October 8 at the State Capital.  </w:t>
      </w:r>
    </w:p>
    <w:p w:rsidR="007D42A1" w:rsidRDefault="007D42A1" w:rsidP="007D42A1">
      <w:pPr>
        <w:rPr>
          <w:sz w:val="20"/>
          <w:szCs w:val="20"/>
          <w:u w:val="single"/>
        </w:rPr>
      </w:pPr>
      <w:r w:rsidRPr="007D42A1">
        <w:rPr>
          <w:sz w:val="20"/>
          <w:szCs w:val="20"/>
          <w:u w:val="single"/>
        </w:rPr>
        <w:t xml:space="preserve">New Chapters:  </w:t>
      </w:r>
    </w:p>
    <w:p w:rsidR="007D42A1" w:rsidRDefault="007D42A1" w:rsidP="007D42A1">
      <w:pPr>
        <w:rPr>
          <w:sz w:val="20"/>
          <w:szCs w:val="20"/>
        </w:rPr>
      </w:pPr>
      <w:r>
        <w:rPr>
          <w:sz w:val="20"/>
          <w:szCs w:val="20"/>
        </w:rPr>
        <w:t>Ashley:  Moellenkamp moved, Volk seconded to put the Ashley FFA Chapter into District 6.  Motion Passed</w:t>
      </w:r>
    </w:p>
    <w:p w:rsidR="00466F80" w:rsidRDefault="007D42A1" w:rsidP="007D42A1">
      <w:pPr>
        <w:rPr>
          <w:sz w:val="20"/>
          <w:szCs w:val="20"/>
        </w:rPr>
      </w:pPr>
      <w:r>
        <w:rPr>
          <w:sz w:val="20"/>
          <w:szCs w:val="20"/>
        </w:rPr>
        <w:t>Sheyenne Valley (Valley City)</w:t>
      </w:r>
      <w:r w:rsidR="00630ECC">
        <w:rPr>
          <w:sz w:val="20"/>
          <w:szCs w:val="20"/>
        </w:rPr>
        <w:t>:  Woodbury Moved, Swenson seconded to put the Sheyenne Valley</w:t>
      </w:r>
      <w:r>
        <w:rPr>
          <w:sz w:val="20"/>
          <w:szCs w:val="20"/>
        </w:rPr>
        <w:t xml:space="preserve"> </w:t>
      </w:r>
      <w:r w:rsidR="00630ECC">
        <w:rPr>
          <w:sz w:val="20"/>
          <w:szCs w:val="20"/>
        </w:rPr>
        <w:t xml:space="preserve">FFA Chapter into District 5.  Motion failed.  </w:t>
      </w:r>
    </w:p>
    <w:p w:rsidR="007D42A1" w:rsidRDefault="00630ECC" w:rsidP="007D42A1">
      <w:pPr>
        <w:rPr>
          <w:sz w:val="20"/>
          <w:szCs w:val="20"/>
        </w:rPr>
      </w:pPr>
      <w:r>
        <w:rPr>
          <w:sz w:val="20"/>
          <w:szCs w:val="20"/>
        </w:rPr>
        <w:t xml:space="preserve">Moellenkamp moved, </w:t>
      </w:r>
      <w:proofErr w:type="spellStart"/>
      <w:r>
        <w:rPr>
          <w:sz w:val="20"/>
          <w:szCs w:val="20"/>
        </w:rPr>
        <w:t>Ketterling</w:t>
      </w:r>
      <w:proofErr w:type="spellEnd"/>
      <w:r>
        <w:rPr>
          <w:sz w:val="20"/>
          <w:szCs w:val="20"/>
        </w:rPr>
        <w:t xml:space="preserve"> Seconded to put the Sheyenne Valley FFA Chapter into District 6.  Motion passed.  </w:t>
      </w:r>
    </w:p>
    <w:p w:rsidR="00630ECC" w:rsidRPr="00466F80" w:rsidRDefault="00630ECC" w:rsidP="007D42A1">
      <w:pPr>
        <w:rPr>
          <w:sz w:val="20"/>
          <w:szCs w:val="20"/>
          <w:u w:val="single"/>
        </w:rPr>
      </w:pPr>
      <w:r w:rsidRPr="00466F80">
        <w:rPr>
          <w:sz w:val="20"/>
          <w:szCs w:val="20"/>
          <w:u w:val="single"/>
        </w:rPr>
        <w:t>Charter notice:</w:t>
      </w:r>
    </w:p>
    <w:p w:rsidR="00630ECC" w:rsidRDefault="00630ECC" w:rsidP="007D42A1">
      <w:pPr>
        <w:rPr>
          <w:sz w:val="20"/>
          <w:szCs w:val="20"/>
        </w:rPr>
      </w:pPr>
      <w:r>
        <w:rPr>
          <w:sz w:val="20"/>
          <w:szCs w:val="20"/>
        </w:rPr>
        <w:t xml:space="preserve">Williston FFA Chapter will be receiving the letter this year about their charter status.  </w:t>
      </w:r>
    </w:p>
    <w:p w:rsidR="00630ECC" w:rsidRDefault="00630ECC" w:rsidP="007D42A1">
      <w:pPr>
        <w:rPr>
          <w:sz w:val="20"/>
          <w:szCs w:val="20"/>
        </w:rPr>
      </w:pPr>
      <w:r>
        <w:rPr>
          <w:sz w:val="20"/>
          <w:szCs w:val="20"/>
        </w:rPr>
        <w:t>Next meeting date will be Sunday August 5</w:t>
      </w:r>
      <w:r w:rsidRPr="00630ECC">
        <w:rPr>
          <w:sz w:val="20"/>
          <w:szCs w:val="20"/>
          <w:vertAlign w:val="superscript"/>
        </w:rPr>
        <w:t>th</w:t>
      </w:r>
      <w:r>
        <w:rPr>
          <w:sz w:val="20"/>
          <w:szCs w:val="20"/>
        </w:rPr>
        <w:t xml:space="preserve"> at 3 pm.</w:t>
      </w:r>
    </w:p>
    <w:p w:rsidR="00423923" w:rsidRPr="001A41CB" w:rsidRDefault="00630ECC">
      <w:pPr>
        <w:rPr>
          <w:sz w:val="20"/>
          <w:szCs w:val="20"/>
        </w:rPr>
      </w:pPr>
      <w:r>
        <w:rPr>
          <w:sz w:val="20"/>
          <w:szCs w:val="20"/>
        </w:rPr>
        <w:t xml:space="preserve">Maddock moved, </w:t>
      </w:r>
      <w:proofErr w:type="spellStart"/>
      <w:r>
        <w:rPr>
          <w:sz w:val="20"/>
          <w:szCs w:val="20"/>
        </w:rPr>
        <w:t>Tuhy</w:t>
      </w:r>
      <w:proofErr w:type="spellEnd"/>
      <w:r>
        <w:rPr>
          <w:sz w:val="20"/>
          <w:szCs w:val="20"/>
        </w:rPr>
        <w:t xml:space="preserve"> seconded to adjourn the </w:t>
      </w:r>
      <w:bookmarkStart w:id="0" w:name="_GoBack"/>
      <w:bookmarkEnd w:id="0"/>
      <w:r>
        <w:rPr>
          <w:sz w:val="20"/>
          <w:szCs w:val="20"/>
        </w:rPr>
        <w:t xml:space="preserve">meeting.  Motion passed. </w:t>
      </w:r>
    </w:p>
    <w:sectPr w:rsidR="00423923" w:rsidRPr="001A41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6E3" w:rsidRDefault="003D46E3" w:rsidP="00561E36">
      <w:pPr>
        <w:spacing w:after="0" w:line="240" w:lineRule="auto"/>
      </w:pPr>
      <w:r>
        <w:separator/>
      </w:r>
    </w:p>
  </w:endnote>
  <w:endnote w:type="continuationSeparator" w:id="0">
    <w:p w:rsidR="003D46E3" w:rsidRDefault="003D46E3" w:rsidP="0056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6E3" w:rsidRDefault="003D46E3" w:rsidP="00561E36">
      <w:pPr>
        <w:spacing w:after="0" w:line="240" w:lineRule="auto"/>
      </w:pPr>
      <w:r>
        <w:separator/>
      </w:r>
    </w:p>
  </w:footnote>
  <w:footnote w:type="continuationSeparator" w:id="0">
    <w:p w:rsidR="003D46E3" w:rsidRDefault="003D46E3" w:rsidP="00561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36" w:rsidRDefault="005C0977" w:rsidP="00561E36">
    <w:pPr>
      <w:pStyle w:val="Header"/>
      <w:jc w:val="center"/>
    </w:pPr>
    <w:r w:rsidRPr="005C0977">
      <w:rPr>
        <w:highlight w:val="yellow"/>
      </w:rPr>
      <w:t>These minutes are not official until approved by the board of directors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7F5B"/>
    <w:multiLevelType w:val="hybridMultilevel"/>
    <w:tmpl w:val="6ABC5114"/>
    <w:lvl w:ilvl="0" w:tplc="11DA22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674E8"/>
    <w:multiLevelType w:val="hybridMultilevel"/>
    <w:tmpl w:val="2D462D54"/>
    <w:lvl w:ilvl="0" w:tplc="51DCDF3C">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00440C6"/>
    <w:multiLevelType w:val="hybridMultilevel"/>
    <w:tmpl w:val="940AB4C2"/>
    <w:lvl w:ilvl="0" w:tplc="CAD847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1114D2"/>
    <w:multiLevelType w:val="hybridMultilevel"/>
    <w:tmpl w:val="D16C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A1E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B2C1D56"/>
    <w:multiLevelType w:val="hybridMultilevel"/>
    <w:tmpl w:val="21F408A4"/>
    <w:lvl w:ilvl="0" w:tplc="64E8748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441AB"/>
    <w:multiLevelType w:val="hybridMultilevel"/>
    <w:tmpl w:val="BE541688"/>
    <w:lvl w:ilvl="0" w:tplc="ED30D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1404C"/>
    <w:multiLevelType w:val="hybridMultilevel"/>
    <w:tmpl w:val="2020BC08"/>
    <w:lvl w:ilvl="0" w:tplc="F79A88A2">
      <w:start w:val="1"/>
      <w:numFmt w:val="decimal"/>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730425FD"/>
    <w:multiLevelType w:val="hybridMultilevel"/>
    <w:tmpl w:val="C96E3998"/>
    <w:lvl w:ilvl="0" w:tplc="83EC8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C3"/>
    <w:rsid w:val="00064302"/>
    <w:rsid w:val="00085B80"/>
    <w:rsid w:val="000B3044"/>
    <w:rsid w:val="00192AAA"/>
    <w:rsid w:val="001A41CB"/>
    <w:rsid w:val="002E6CAE"/>
    <w:rsid w:val="003D46E3"/>
    <w:rsid w:val="00421AC3"/>
    <w:rsid w:val="00423923"/>
    <w:rsid w:val="00430B8C"/>
    <w:rsid w:val="004546DB"/>
    <w:rsid w:val="00466F80"/>
    <w:rsid w:val="00471C04"/>
    <w:rsid w:val="004902A5"/>
    <w:rsid w:val="004A20F1"/>
    <w:rsid w:val="00561E36"/>
    <w:rsid w:val="005B10F5"/>
    <w:rsid w:val="005C0977"/>
    <w:rsid w:val="00606309"/>
    <w:rsid w:val="00630ECC"/>
    <w:rsid w:val="00657040"/>
    <w:rsid w:val="00663B16"/>
    <w:rsid w:val="00710C86"/>
    <w:rsid w:val="00722001"/>
    <w:rsid w:val="00723573"/>
    <w:rsid w:val="007D42A1"/>
    <w:rsid w:val="00842E6D"/>
    <w:rsid w:val="00843A18"/>
    <w:rsid w:val="00A43AAD"/>
    <w:rsid w:val="00AD22DA"/>
    <w:rsid w:val="00CD1DFA"/>
    <w:rsid w:val="00D0344B"/>
    <w:rsid w:val="00D200F1"/>
    <w:rsid w:val="00D44F69"/>
    <w:rsid w:val="00D65590"/>
    <w:rsid w:val="00E21917"/>
    <w:rsid w:val="00E24263"/>
    <w:rsid w:val="00E65899"/>
    <w:rsid w:val="00EA0072"/>
    <w:rsid w:val="00EA45EA"/>
    <w:rsid w:val="00EA60AD"/>
    <w:rsid w:val="00ED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0E1B"/>
  <w15:chartTrackingRefBased/>
  <w15:docId w15:val="{0ED4E40E-E71D-4795-BFB0-9DA1C1C0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23"/>
    <w:pPr>
      <w:spacing w:line="256" w:lineRule="auto"/>
      <w:ind w:left="720"/>
      <w:contextualSpacing/>
    </w:pPr>
  </w:style>
  <w:style w:type="table" w:styleId="TableGrid">
    <w:name w:val="Table Grid"/>
    <w:basedOn w:val="TableNormal"/>
    <w:uiPriority w:val="39"/>
    <w:rsid w:val="0056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E36"/>
  </w:style>
  <w:style w:type="paragraph" w:styleId="Footer">
    <w:name w:val="footer"/>
    <w:basedOn w:val="Normal"/>
    <w:link w:val="FooterChar"/>
    <w:uiPriority w:val="99"/>
    <w:unhideWhenUsed/>
    <w:rsid w:val="00561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JoDee Free</dc:creator>
  <cp:keywords/>
  <dc:description/>
  <cp:lastModifiedBy>JoDee Free</cp:lastModifiedBy>
  <cp:revision>8</cp:revision>
  <dcterms:created xsi:type="dcterms:W3CDTF">2018-06-12T16:28:00Z</dcterms:created>
  <dcterms:modified xsi:type="dcterms:W3CDTF">2018-06-20T13:54:00Z</dcterms:modified>
</cp:coreProperties>
</file>